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BE7" w:rsidRDefault="00945BE7"/>
    <w:p w:rsidR="00A40C2A" w:rsidRPr="00A40C2A" w:rsidRDefault="00A40C2A" w:rsidP="00A40C2A">
      <w:pPr>
        <w:pStyle w:val="a4"/>
        <w:numPr>
          <w:ilvl w:val="0"/>
          <w:numId w:val="2"/>
        </w:numPr>
        <w:jc w:val="center"/>
        <w:rPr>
          <w:b/>
        </w:rPr>
      </w:pPr>
      <w:r w:rsidRPr="00A40C2A">
        <w:rPr>
          <w:b/>
        </w:rPr>
        <w:t xml:space="preserve">Τήνος 8 μέρες / 7 νύχτες. Κάθε Δευτέρα &amp; Σάββατο πρωί - Περίοδος </w:t>
      </w:r>
      <w:r w:rsidR="00BF1A96" w:rsidRPr="00BF1A96">
        <w:rPr>
          <w:b/>
        </w:rPr>
        <w:t>15/06 – 31/10/26</w:t>
      </w:r>
      <w:r w:rsidR="00B340B4" w:rsidRPr="00B340B4">
        <w:rPr>
          <w:b/>
        </w:rPr>
        <w:t>.</w:t>
      </w:r>
      <w:r w:rsidRPr="00A40C2A">
        <w:rPr>
          <w:b/>
        </w:rPr>
        <w:t xml:space="preserve"> Οδικώς / Ακτοπλοϊκώς</w:t>
      </w:r>
    </w:p>
    <w:p w:rsidR="00A40C2A" w:rsidRDefault="00A40C2A" w:rsidP="00D8049E">
      <w:pPr>
        <w:rPr>
          <w:b/>
          <w:bCs/>
        </w:rPr>
      </w:pPr>
    </w:p>
    <w:p w:rsidR="00D8049E" w:rsidRPr="00D8049E" w:rsidRDefault="00D8049E" w:rsidP="00D8049E">
      <w:r w:rsidRPr="00D8049E">
        <w:rPr>
          <w:b/>
          <w:bCs/>
        </w:rPr>
        <w:t>1</w:t>
      </w:r>
      <w:r w:rsidRPr="00D8049E">
        <w:rPr>
          <w:b/>
          <w:bCs/>
          <w:vertAlign w:val="superscript"/>
        </w:rPr>
        <w:t>η</w:t>
      </w:r>
      <w:r w:rsidRPr="00D8049E">
        <w:rPr>
          <w:b/>
          <w:bCs/>
        </w:rPr>
        <w:t> Μέρα | Θεσσαλονίκη – Αναχώρηση για Ραφήνα – Τήνο.</w:t>
      </w:r>
    </w:p>
    <w:p w:rsidR="00D8049E" w:rsidRPr="00D8049E" w:rsidRDefault="00D8049E" w:rsidP="00D8049E">
      <w:r w:rsidRPr="00D8049E">
        <w:t xml:space="preserve">Συγκέντρωση το πρωί στο γραφείο μας και αναχώρηση, στάση </w:t>
      </w:r>
      <w:proofErr w:type="spellStart"/>
      <w:r w:rsidRPr="00D8049E">
        <w:t>καθ΄οδόν</w:t>
      </w:r>
      <w:proofErr w:type="spellEnd"/>
      <w:r w:rsidRPr="00D8049E">
        <w:t xml:space="preserve"> για καφέ ή φαγητό και συνεχίζουμε για το λιμάνι της Ραφήνας. Επιβίβαση στο πλοίο και απόπλους για Τήνο. Άφιξη το βράδυ και τακτοποίηση στο ξενοδοχείο.</w:t>
      </w:r>
    </w:p>
    <w:p w:rsidR="00D8049E" w:rsidRPr="00D8049E" w:rsidRDefault="00D8049E" w:rsidP="00D8049E">
      <w:r w:rsidRPr="00D8049E">
        <w:t> </w:t>
      </w:r>
      <w:r w:rsidRPr="00D8049E">
        <w:rPr>
          <w:b/>
          <w:bCs/>
        </w:rPr>
        <w:t>2</w:t>
      </w:r>
      <w:r w:rsidRPr="00D8049E">
        <w:rPr>
          <w:b/>
          <w:bCs/>
          <w:vertAlign w:val="superscript"/>
        </w:rPr>
        <w:t>η</w:t>
      </w:r>
      <w:r w:rsidRPr="00D8049E">
        <w:rPr>
          <w:b/>
          <w:bCs/>
        </w:rPr>
        <w:t xml:space="preserve"> Μέρα | Τήνος (Θεία λειτουργία) – </w:t>
      </w:r>
      <w:r w:rsidR="005F243E" w:rsidRPr="005F243E">
        <w:rPr>
          <w:b/>
          <w:bCs/>
        </w:rPr>
        <w:t xml:space="preserve">Αγίας Πελαγία - </w:t>
      </w:r>
      <w:r w:rsidRPr="00D8049E">
        <w:rPr>
          <w:b/>
          <w:bCs/>
        </w:rPr>
        <w:t>Γύρος Νησιού.</w:t>
      </w:r>
    </w:p>
    <w:p w:rsidR="00D8049E" w:rsidRPr="00D8049E" w:rsidRDefault="00D8049E" w:rsidP="00D8049E">
      <w:r w:rsidRPr="00D8049E">
        <w:t xml:space="preserve">Αναχώρηση το πρωί για το Ίδρυμα της Μεγαλόχαρης. Παρακολούθηση της Θείας Λειτουργίας, κοινωνία και πρωινό στο ξενοδοχείο. Στη συνέχεια προσκύνημα στο Μοναστήρι της Αγίας Πελαγίας (Ιερός Ναός, το Κελί της Αγίας, το Καθολικό του Μοναστηριού). Συνεχίζουμε για το χωριό </w:t>
      </w:r>
      <w:proofErr w:type="spellStart"/>
      <w:r w:rsidRPr="00D8049E">
        <w:t>Βώλαξ</w:t>
      </w:r>
      <w:proofErr w:type="spellEnd"/>
      <w:r w:rsidRPr="00D8049E">
        <w:t xml:space="preserve">, όπου είναι ένα παλιό μεσαιωνικό χωριό, περιτριγυρισμένο από τεράστιους γρανιτένιους ογκόλιθους, ίσως ηφαιστιογενούς προέλευσης. Επίσκεψη στο λαογραφικό μουσείο και στο μικρό υπαίθριο πέτρινο θέατρο. Αναχώρηση και διέλευση απ’ τα χωριά </w:t>
      </w:r>
      <w:proofErr w:type="spellStart"/>
      <w:r w:rsidRPr="00D8049E">
        <w:t>Σκαλάδος</w:t>
      </w:r>
      <w:proofErr w:type="spellEnd"/>
      <w:r w:rsidRPr="00D8049E">
        <w:t xml:space="preserve">, Κάμπος, </w:t>
      </w:r>
      <w:proofErr w:type="spellStart"/>
      <w:r w:rsidRPr="00D8049E">
        <w:t>Καρδιανή</w:t>
      </w:r>
      <w:proofErr w:type="spellEnd"/>
      <w:r w:rsidRPr="00D8049E">
        <w:t xml:space="preserve">, </w:t>
      </w:r>
      <w:proofErr w:type="spellStart"/>
      <w:r w:rsidRPr="00D8049E">
        <w:t>Υστέρνια</w:t>
      </w:r>
      <w:proofErr w:type="spellEnd"/>
      <w:r w:rsidRPr="00D8049E">
        <w:t xml:space="preserve">, Πλατιά και καταλήγουμε στον Πύργο. Επίσκεψη στο σπίτι και στο μουσείο του Γιαννούλη Χαλεπά και σύντομη στάση στην κεντρική πλατεία του χωριού με τον αιωνόβιο πλάτανο, την υπέροχη </w:t>
      </w:r>
      <w:proofErr w:type="spellStart"/>
      <w:r w:rsidRPr="00D8049E">
        <w:t>μαρμαρόγλυπτη</w:t>
      </w:r>
      <w:proofErr w:type="spellEnd"/>
      <w:r w:rsidRPr="00D8049E">
        <w:t xml:space="preserve"> κρήνη καθώς και τα παραδοσιακά καφενεδάκια. Καταλήγουμε για καφέ ή φαγητό </w:t>
      </w:r>
      <w:proofErr w:type="spellStart"/>
      <w:r w:rsidRPr="00D8049E">
        <w:t>εξ΄ιδίων</w:t>
      </w:r>
      <w:proofErr w:type="spellEnd"/>
      <w:r w:rsidRPr="00D8049E">
        <w:t xml:space="preserve"> ή ακόμα και μπάνιο στην όμορφη παραλία και λιμανάκι του χωριού Πανόρμου. Χρόνος ελεύθερος και το απόγευμα επιστροφή στην Χώρα. Ελεύθεροι.</w:t>
      </w:r>
    </w:p>
    <w:p w:rsidR="00D8049E" w:rsidRPr="00D8049E" w:rsidRDefault="00D8049E" w:rsidP="00D8049E">
      <w:r w:rsidRPr="00D8049E">
        <w:rPr>
          <w:b/>
          <w:bCs/>
        </w:rPr>
        <w:t>3</w:t>
      </w:r>
      <w:r w:rsidRPr="00D8049E">
        <w:rPr>
          <w:b/>
          <w:bCs/>
          <w:vertAlign w:val="superscript"/>
        </w:rPr>
        <w:t>η</w:t>
      </w:r>
      <w:r w:rsidRPr="00D8049E">
        <w:rPr>
          <w:b/>
          <w:bCs/>
        </w:rPr>
        <w:t> Μέρα | Προαιρετική εκδρομή στη Μύκονο.</w:t>
      </w:r>
    </w:p>
    <w:p w:rsidR="00D8049E" w:rsidRPr="00D8049E" w:rsidRDefault="00D8049E" w:rsidP="00D8049E">
      <w:r w:rsidRPr="00D8049E">
        <w:t xml:space="preserve">Πρωινό και στη συνέχεια μεταφορά στο λιμάνι της Τήνου και επιβίβαση στο πλοίο για να γνωρίσουμε το γειτονικό κοσμοπολίτικο νησί της Μυκόνου. Άφιξη στο νέο λιμάνι της Μυκόνου και αναχώρηση για το μοναδικό χωριό Άνω Μέρα. Άφιξη και ελεύθερος χρόνος για 45 λεπτά και στη συνέχεια αναχώρηση για μια σύντομη στάση στην </w:t>
      </w:r>
      <w:proofErr w:type="spellStart"/>
      <w:r w:rsidRPr="00D8049E">
        <w:t>Καλαφάνη</w:t>
      </w:r>
      <w:proofErr w:type="spellEnd"/>
      <w:r w:rsidRPr="00D8049E">
        <w:t xml:space="preserve">. Στη συνέχεια θα αναχωρήσουμε για το Beach </w:t>
      </w:r>
      <w:proofErr w:type="spellStart"/>
      <w:r w:rsidRPr="00D8049E">
        <w:t>bar</w:t>
      </w:r>
      <w:proofErr w:type="spellEnd"/>
      <w:r w:rsidRPr="00D8049E">
        <w:t xml:space="preserve"> Super </w:t>
      </w:r>
      <w:proofErr w:type="spellStart"/>
      <w:r w:rsidRPr="00D8049E">
        <w:t>Paradise</w:t>
      </w:r>
      <w:proofErr w:type="spellEnd"/>
      <w:r w:rsidRPr="00D8049E">
        <w:t xml:space="preserve"> όπου θα έχουμε 1 ώρα ελεύθερο χρόνο για μπάνιο. Άφιξη νωρίς το απόγευμα στους ανεμόμυλους και στη Βενετία. Στη συνέχεια θα αναχωρήσουμε για το λιμάνι για την επιστροφή μας στη Τήνο</w:t>
      </w:r>
    </w:p>
    <w:p w:rsidR="00D8049E" w:rsidRPr="00D8049E" w:rsidRDefault="00D8049E" w:rsidP="00D8049E">
      <w:r w:rsidRPr="00D8049E">
        <w:rPr>
          <w:b/>
          <w:bCs/>
        </w:rPr>
        <w:t>4η - 5η - 6η - 7η Μέρα | Ελεύθερες μέρες</w:t>
      </w:r>
    </w:p>
    <w:p w:rsidR="00D8049E" w:rsidRPr="00D8049E" w:rsidRDefault="00D8049E" w:rsidP="00D8049E">
      <w:r w:rsidRPr="00D8049E">
        <w:t>Πρωινό και στη συνέχεια ελεύθερη μέρα στο νησί της Τήνου.</w:t>
      </w:r>
    </w:p>
    <w:p w:rsidR="00D8049E" w:rsidRPr="00D8049E" w:rsidRDefault="00D8049E" w:rsidP="00D8049E">
      <w:r w:rsidRPr="00D8049E">
        <w:rPr>
          <w:b/>
          <w:bCs/>
        </w:rPr>
        <w:t>8η Μέρα | Tήνος - Ραφήνα - Θεσσαλονίκη. </w:t>
      </w:r>
    </w:p>
    <w:p w:rsidR="00A16D20" w:rsidRPr="00A16D20" w:rsidRDefault="00A16D20" w:rsidP="00A16D20">
      <w:r w:rsidRPr="00A16D20">
        <w:t xml:space="preserve">Πρωινό και ελεύθερος χρόνος για να επισκεφτείτε το Ιερό Ίδρυμα της Μεγαλόχαρης. Μπορείτε επίσης να δείτε τα αξιοθέατα (Ιερός Ναός, Ναός Εύρεσης Εικόνας, Μουσείο </w:t>
      </w:r>
      <w:proofErr w:type="spellStart"/>
      <w:r w:rsidRPr="00A16D20">
        <w:t>Τηνίων</w:t>
      </w:r>
      <w:proofErr w:type="spellEnd"/>
      <w:r w:rsidRPr="00A16D20">
        <w:t xml:space="preserve"> καλλιτεχνών, Πινακοθήκη, έκθεση εικόνων και κειμηλίων) ή ελεύθερος χρόνος στη Χώρα. Μεσημέρι επιβίβαση στο πλοίο και απόπλους για Ραφήνα. Άφιξη και αναχώρηση με το πούλμαν για την πόλη μας.</w:t>
      </w:r>
      <w:bookmarkStart w:id="0" w:name="_GoBack"/>
      <w:bookmarkEnd w:id="0"/>
    </w:p>
    <w:p w:rsidR="00D8049E" w:rsidRDefault="00D8049E"/>
    <w:p w:rsidR="00525D89" w:rsidRDefault="00525D89"/>
    <w:p w:rsidR="00525D89" w:rsidRDefault="00525D89"/>
    <w:p w:rsidR="00525D89" w:rsidRDefault="00525D89"/>
    <w:tbl>
      <w:tblPr>
        <w:tblW w:w="9000" w:type="dxa"/>
        <w:tblInd w:w="-724" w:type="dxa"/>
        <w:tblCellMar>
          <w:left w:w="0" w:type="dxa"/>
          <w:right w:w="0" w:type="dxa"/>
        </w:tblCellMar>
        <w:tblLook w:val="04A0" w:firstRow="1" w:lastRow="0" w:firstColumn="1" w:lastColumn="0" w:noHBand="0" w:noVBand="1"/>
      </w:tblPr>
      <w:tblGrid>
        <w:gridCol w:w="2192"/>
        <w:gridCol w:w="486"/>
        <w:gridCol w:w="1005"/>
        <w:gridCol w:w="1142"/>
        <w:gridCol w:w="779"/>
        <w:gridCol w:w="1615"/>
        <w:gridCol w:w="1781"/>
      </w:tblGrid>
      <w:tr w:rsidR="00525D89" w:rsidRPr="00525D89" w:rsidTr="005F243E">
        <w:trPr>
          <w:trHeight w:val="315"/>
        </w:trPr>
        <w:tc>
          <w:tcPr>
            <w:tcW w:w="4825" w:type="dxa"/>
            <w:gridSpan w:val="4"/>
            <w:tcBorders>
              <w:top w:val="single" w:sz="12" w:space="0" w:color="000000"/>
              <w:left w:val="single" w:sz="12" w:space="0" w:color="000000"/>
              <w:bottom w:val="single" w:sz="12" w:space="0" w:color="000000"/>
              <w:right w:val="single" w:sz="12" w:space="0" w:color="000000"/>
            </w:tcBorders>
            <w:shd w:val="clear" w:color="auto" w:fill="ED7D31" w:themeFill="accent2"/>
            <w:tcMar>
              <w:top w:w="30" w:type="dxa"/>
              <w:left w:w="45" w:type="dxa"/>
              <w:bottom w:w="30" w:type="dxa"/>
              <w:right w:w="45" w:type="dxa"/>
            </w:tcMar>
            <w:vAlign w:val="bottom"/>
            <w:hideMark/>
          </w:tcPr>
          <w:p w:rsidR="00525D89" w:rsidRPr="00525D89" w:rsidRDefault="00525D89" w:rsidP="00CB2051">
            <w:pPr>
              <w:jc w:val="center"/>
              <w:rPr>
                <w:b/>
                <w:bCs/>
              </w:rPr>
            </w:pPr>
            <w:r w:rsidRPr="00525D89">
              <w:rPr>
                <w:b/>
                <w:bCs/>
              </w:rPr>
              <w:t>Τήνος 8 μέρες / 7 νύχτες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ED7D31" w:themeFill="accent2"/>
            <w:tcMar>
              <w:top w:w="30" w:type="dxa"/>
              <w:left w:w="45" w:type="dxa"/>
              <w:bottom w:w="30" w:type="dxa"/>
              <w:right w:w="45" w:type="dxa"/>
            </w:tcMar>
            <w:vAlign w:val="bottom"/>
            <w:hideMark/>
          </w:tcPr>
          <w:p w:rsidR="00525D89" w:rsidRPr="00525D89" w:rsidRDefault="00525D89" w:rsidP="00CB2051">
            <w:pPr>
              <w:jc w:val="center"/>
              <w:rPr>
                <w:b/>
                <w:bCs/>
              </w:rPr>
            </w:pPr>
            <w:r w:rsidRPr="00525D89">
              <w:rPr>
                <w:b/>
                <w:bCs/>
              </w:rPr>
              <w:t xml:space="preserve">Αναχώρηση: Κάθε Δευτέρα &amp; Σάββατο πρωί - Περίοδος </w:t>
            </w:r>
            <w:r w:rsidR="005F243E" w:rsidRPr="005F243E">
              <w:rPr>
                <w:b/>
                <w:bCs/>
              </w:rPr>
              <w:t>15/06</w:t>
            </w:r>
            <w:r w:rsidRPr="00525D89">
              <w:rPr>
                <w:b/>
                <w:bCs/>
              </w:rPr>
              <w:t xml:space="preserve"> </w:t>
            </w:r>
            <w:r w:rsidR="005F243E">
              <w:rPr>
                <w:b/>
                <w:bCs/>
              </w:rPr>
              <w:t>–</w:t>
            </w:r>
            <w:r w:rsidRPr="00525D89">
              <w:rPr>
                <w:b/>
                <w:bCs/>
              </w:rPr>
              <w:t xml:space="preserve"> </w:t>
            </w:r>
            <w:r w:rsidR="005F243E" w:rsidRPr="005F243E">
              <w:rPr>
                <w:b/>
                <w:bCs/>
              </w:rPr>
              <w:t xml:space="preserve">31/10/26 </w:t>
            </w:r>
            <w:r w:rsidRPr="00525D89">
              <w:rPr>
                <w:b/>
                <w:bCs/>
              </w:rPr>
              <w:t>. - Πακέτο εκδρομής</w:t>
            </w:r>
          </w:p>
        </w:tc>
      </w:tr>
      <w:tr w:rsidR="005F243E" w:rsidRPr="00525D89" w:rsidTr="005F243E">
        <w:trPr>
          <w:trHeight w:val="315"/>
        </w:trPr>
        <w:tc>
          <w:tcPr>
            <w:tcW w:w="2192" w:type="dxa"/>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5D89" w:rsidRPr="00525D89" w:rsidRDefault="00525D89" w:rsidP="00525D89">
            <w:pPr>
              <w:jc w:val="center"/>
              <w:rPr>
                <w:b/>
                <w:bCs/>
              </w:rPr>
            </w:pPr>
            <w:r w:rsidRPr="00525D89">
              <w:rPr>
                <w:b/>
                <w:bCs/>
              </w:rPr>
              <w:t>Ξενοδοχεία</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5D89" w:rsidRPr="00525D89" w:rsidRDefault="00525D89" w:rsidP="00525D89">
            <w:pPr>
              <w:jc w:val="center"/>
              <w:rPr>
                <w:b/>
                <w:bCs/>
              </w:rPr>
            </w:pPr>
            <w:proofErr w:type="spellStart"/>
            <w:r w:rsidRPr="00525D89">
              <w:rPr>
                <w:b/>
                <w:bCs/>
              </w:rPr>
              <w:t>Κατ</w:t>
            </w:r>
            <w:proofErr w:type="spellEnd"/>
            <w:r w:rsidRPr="00525D89">
              <w:rPr>
                <w:b/>
                <w:bCs/>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5D89" w:rsidRPr="00525D89" w:rsidRDefault="00525D89" w:rsidP="00525D89">
            <w:pPr>
              <w:jc w:val="center"/>
              <w:rPr>
                <w:b/>
                <w:bCs/>
              </w:rPr>
            </w:pPr>
            <w:r w:rsidRPr="00525D89">
              <w:rPr>
                <w:b/>
                <w:bCs/>
              </w:rPr>
              <w:t>Διατροφή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5D89" w:rsidRPr="00525D89" w:rsidRDefault="00525D89" w:rsidP="00525D89">
            <w:pPr>
              <w:jc w:val="center"/>
              <w:rPr>
                <w:b/>
                <w:bCs/>
              </w:rPr>
            </w:pPr>
            <w:r w:rsidRPr="00525D89">
              <w:rPr>
                <w:b/>
                <w:bCs/>
              </w:rPr>
              <w:t xml:space="preserve">Τιμή σε δίκλινο/ </w:t>
            </w:r>
            <w:proofErr w:type="spellStart"/>
            <w:r w:rsidRPr="00525D89">
              <w:rPr>
                <w:b/>
                <w:bCs/>
              </w:rPr>
              <w:t>τρικλινο</w:t>
            </w:r>
            <w:proofErr w:type="spellEnd"/>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5D89" w:rsidRPr="00525D89" w:rsidRDefault="00525D89" w:rsidP="00525D89">
            <w:pPr>
              <w:jc w:val="center"/>
              <w:rPr>
                <w:b/>
                <w:bCs/>
              </w:rPr>
            </w:pPr>
            <w:r w:rsidRPr="00525D89">
              <w:rPr>
                <w:b/>
                <w:bCs/>
              </w:rPr>
              <w:t xml:space="preserve">1ο </w:t>
            </w:r>
            <w:proofErr w:type="spellStart"/>
            <w:r w:rsidRPr="00525D89">
              <w:rPr>
                <w:b/>
                <w:bCs/>
              </w:rPr>
              <w:t>παιδι</w:t>
            </w:r>
            <w:proofErr w:type="spellEnd"/>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5D89" w:rsidRPr="00525D89" w:rsidRDefault="00525D89" w:rsidP="00525D89">
            <w:pPr>
              <w:jc w:val="center"/>
              <w:rPr>
                <w:b/>
                <w:bCs/>
              </w:rPr>
            </w:pPr>
            <w:proofErr w:type="spellStart"/>
            <w:r w:rsidRPr="00525D89">
              <w:rPr>
                <w:b/>
                <w:bCs/>
              </w:rPr>
              <w:t>Επιβ</w:t>
            </w:r>
            <w:proofErr w:type="spellEnd"/>
            <w:r w:rsidRPr="00525D89">
              <w:rPr>
                <w:b/>
                <w:bCs/>
              </w:rPr>
              <w:t>. Μονόκλινου</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5D89" w:rsidRPr="00525D89" w:rsidRDefault="00525D89" w:rsidP="00525D89">
            <w:pPr>
              <w:jc w:val="center"/>
              <w:rPr>
                <w:b/>
                <w:bCs/>
              </w:rPr>
            </w:pPr>
            <w:r w:rsidRPr="00525D89">
              <w:rPr>
                <w:b/>
                <w:bCs/>
              </w:rPr>
              <w:t>Γενικές Πληροφορίες</w:t>
            </w:r>
          </w:p>
        </w:tc>
      </w:tr>
      <w:tr w:rsidR="005F243E" w:rsidRPr="00525D89" w:rsidTr="005F243E">
        <w:trPr>
          <w:trHeight w:val="315"/>
        </w:trPr>
        <w:tc>
          <w:tcPr>
            <w:tcW w:w="2192" w:type="dxa"/>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F243E" w:rsidRDefault="00525D89" w:rsidP="005F243E">
            <w:pPr>
              <w:jc w:val="center"/>
              <w:rPr>
                <w:lang w:val="en-US"/>
              </w:rPr>
            </w:pPr>
            <w:r w:rsidRPr="00525D89">
              <w:rPr>
                <w:lang w:val="en-US"/>
              </w:rPr>
              <w:t xml:space="preserve">Pension </w:t>
            </w:r>
            <w:proofErr w:type="spellStart"/>
            <w:r w:rsidRPr="00525D89">
              <w:rPr>
                <w:lang w:val="en-US"/>
              </w:rPr>
              <w:t>En</w:t>
            </w:r>
            <w:proofErr w:type="spellEnd"/>
            <w:r w:rsidRPr="00525D89">
              <w:rPr>
                <w:lang w:val="en-US"/>
              </w:rPr>
              <w:t xml:space="preserve"> Tino or Similar</w:t>
            </w:r>
            <w:r w:rsidR="005F243E" w:rsidRPr="005F243E">
              <w:rPr>
                <w:lang w:val="en-US"/>
              </w:rPr>
              <w:t xml:space="preserve"> </w:t>
            </w:r>
          </w:p>
          <w:p w:rsidR="005F243E" w:rsidRPr="005F243E" w:rsidRDefault="005F243E" w:rsidP="005F243E">
            <w:pPr>
              <w:jc w:val="center"/>
              <w:rPr>
                <w:lang w:val="en-US"/>
              </w:rPr>
            </w:pPr>
            <w:r w:rsidRPr="005F243E">
              <w:rPr>
                <w:lang w:val="en-US"/>
              </w:rPr>
              <w:t>(</w:t>
            </w:r>
            <w:r>
              <w:t>Δίπλα</w:t>
            </w:r>
            <w:r w:rsidRPr="005F243E">
              <w:rPr>
                <w:lang w:val="en-US"/>
              </w:rPr>
              <w:t xml:space="preserve"> </w:t>
            </w:r>
            <w:r>
              <w:t>στην</w:t>
            </w:r>
            <w:r w:rsidRPr="005F243E">
              <w:rPr>
                <w:lang w:val="en-US"/>
              </w:rPr>
              <w:t xml:space="preserve"> </w:t>
            </w:r>
            <w:r>
              <w:t>Εκκλησία</w:t>
            </w:r>
            <w:r w:rsidRPr="005F243E">
              <w:rPr>
                <w:lang w:val="en-US"/>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5D89" w:rsidRPr="00525D89" w:rsidRDefault="00525D89" w:rsidP="00525D89">
            <w:pPr>
              <w:jc w:val="center"/>
            </w:pPr>
            <w:r w:rsidRPr="00525D89">
              <w:t>x</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5D89" w:rsidRPr="00525D89" w:rsidRDefault="00525D89" w:rsidP="00525D89">
            <w:pPr>
              <w:jc w:val="center"/>
            </w:pPr>
            <w:r w:rsidRPr="00525D89">
              <w:t>x</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5D89" w:rsidRPr="00525D89" w:rsidRDefault="00525D89" w:rsidP="00525D89">
            <w:pPr>
              <w:jc w:val="center"/>
            </w:pPr>
            <w:r w:rsidRPr="00525D89">
              <w:t>479€</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5D89" w:rsidRPr="00525D89" w:rsidRDefault="00525D89" w:rsidP="00525D89">
            <w:pPr>
              <w:jc w:val="center"/>
            </w:pPr>
            <w:r w:rsidRPr="00525D89">
              <w:t>360€</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5D89" w:rsidRPr="00525D89" w:rsidRDefault="00525D89" w:rsidP="00525D89">
            <w:pPr>
              <w:jc w:val="center"/>
            </w:pPr>
            <w:r w:rsidRPr="00525D89">
              <w:t>245€</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5D89" w:rsidRPr="00525D89" w:rsidRDefault="00525D89" w:rsidP="00525D89"/>
        </w:tc>
      </w:tr>
      <w:tr w:rsidR="005F243E" w:rsidRPr="00525D89" w:rsidTr="005F243E">
        <w:trPr>
          <w:trHeight w:val="315"/>
        </w:trPr>
        <w:tc>
          <w:tcPr>
            <w:tcW w:w="2192" w:type="dxa"/>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5D89" w:rsidRPr="005F243E" w:rsidRDefault="00525D89" w:rsidP="00525D89">
            <w:pPr>
              <w:jc w:val="center"/>
              <w:rPr>
                <w:lang w:val="en-US"/>
              </w:rPr>
            </w:pPr>
            <w:proofErr w:type="spellStart"/>
            <w:r w:rsidRPr="005F243E">
              <w:rPr>
                <w:lang w:val="en-US"/>
              </w:rPr>
              <w:t>Avra</w:t>
            </w:r>
            <w:proofErr w:type="spellEnd"/>
            <w:r w:rsidR="005F243E" w:rsidRPr="005F243E">
              <w:rPr>
                <w:lang w:val="en-US"/>
              </w:rPr>
              <w:t>/</w:t>
            </w:r>
            <w:proofErr w:type="spellStart"/>
            <w:r w:rsidR="005F243E">
              <w:rPr>
                <w:lang w:val="en-US"/>
              </w:rPr>
              <w:t>Leandros</w:t>
            </w:r>
            <w:proofErr w:type="spellEnd"/>
            <w:r w:rsidR="005F243E">
              <w:rPr>
                <w:lang w:val="en-US"/>
              </w:rPr>
              <w:t>/</w:t>
            </w:r>
            <w:proofErr w:type="spellStart"/>
            <w:r w:rsidR="005F243E">
              <w:rPr>
                <w:lang w:val="en-US"/>
              </w:rPr>
              <w:t>Oceanis</w:t>
            </w:r>
            <w:proofErr w:type="spellEnd"/>
            <w:r w:rsidRPr="005F243E">
              <w:rPr>
                <w:lang w:val="en-US"/>
              </w:rPr>
              <w:t xml:space="preserve"> or Similar</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5D89" w:rsidRPr="00525D89" w:rsidRDefault="00525D89" w:rsidP="00525D89">
            <w:pPr>
              <w:jc w:val="center"/>
            </w:pPr>
            <w:r w:rsidRPr="00525D89">
              <w:t>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5D89" w:rsidRPr="00525D89" w:rsidRDefault="00525D89" w:rsidP="00525D89">
            <w:pPr>
              <w:jc w:val="center"/>
            </w:pPr>
            <w:r w:rsidRPr="00525D89">
              <w:t>Πρωινό</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5D89" w:rsidRPr="00525D89" w:rsidRDefault="005F243E" w:rsidP="00525D89">
            <w:pPr>
              <w:jc w:val="center"/>
            </w:pPr>
            <w:r>
              <w:rPr>
                <w:lang w:val="en-US"/>
              </w:rPr>
              <w:t>499</w:t>
            </w:r>
            <w:r w:rsidR="00525D89" w:rsidRPr="00525D89">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5D89" w:rsidRPr="00525D89" w:rsidRDefault="005F243E" w:rsidP="00525D89">
            <w:pPr>
              <w:jc w:val="center"/>
            </w:pPr>
            <w:r>
              <w:rPr>
                <w:lang w:val="en-US"/>
              </w:rPr>
              <w:t>369</w:t>
            </w:r>
            <w:r w:rsidR="00525D89" w:rsidRPr="00525D89">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5D89" w:rsidRPr="00525D89" w:rsidRDefault="005F243E" w:rsidP="00525D89">
            <w:pPr>
              <w:jc w:val="center"/>
            </w:pPr>
            <w:r>
              <w:rPr>
                <w:lang w:val="en-US"/>
              </w:rPr>
              <w:t>280</w:t>
            </w:r>
            <w:r w:rsidR="00525D89" w:rsidRPr="00525D89">
              <w:t>€</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525D89" w:rsidRPr="00525D89" w:rsidRDefault="00525D89" w:rsidP="00525D89"/>
        </w:tc>
      </w:tr>
      <w:tr w:rsidR="005F243E" w:rsidRPr="00525D89" w:rsidTr="005F243E">
        <w:trPr>
          <w:trHeight w:val="315"/>
        </w:trPr>
        <w:tc>
          <w:tcPr>
            <w:tcW w:w="2192" w:type="dxa"/>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5D89" w:rsidRPr="005F243E" w:rsidRDefault="005F243E" w:rsidP="00525D89">
            <w:pPr>
              <w:jc w:val="center"/>
              <w:rPr>
                <w:lang w:val="en-US"/>
              </w:rPr>
            </w:pPr>
            <w:proofErr w:type="spellStart"/>
            <w:r>
              <w:rPr>
                <w:lang w:val="en-US"/>
              </w:rPr>
              <w:t>Tinion</w:t>
            </w:r>
            <w:proofErr w:type="spellEnd"/>
            <w:r>
              <w:rPr>
                <w:lang w:val="en-US"/>
              </w:rPr>
              <w:t xml:space="preserve"> or Similar </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5D89" w:rsidRPr="00525D89" w:rsidRDefault="005F243E" w:rsidP="00525D89">
            <w:pPr>
              <w:jc w:val="center"/>
            </w:pPr>
            <w:r>
              <w:rPr>
                <w:lang w:val="en-US"/>
              </w:rPr>
              <w:t>3</w:t>
            </w:r>
            <w:r w:rsidR="00525D89" w:rsidRPr="00525D89">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5D89" w:rsidRPr="00525D89" w:rsidRDefault="00525D89" w:rsidP="00525D89">
            <w:pPr>
              <w:jc w:val="center"/>
            </w:pPr>
            <w:r w:rsidRPr="00525D89">
              <w:t>Πρωινό</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5D89" w:rsidRPr="00525D89" w:rsidRDefault="005F243E" w:rsidP="00525D89">
            <w:pPr>
              <w:jc w:val="center"/>
            </w:pPr>
            <w:r>
              <w:rPr>
                <w:lang w:val="en-US"/>
              </w:rPr>
              <w:t>509</w:t>
            </w:r>
            <w:r w:rsidR="00525D89" w:rsidRPr="00525D89">
              <w:t>€</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525D89" w:rsidRPr="00525D89" w:rsidRDefault="005F243E" w:rsidP="00525D89">
            <w:pPr>
              <w:jc w:val="center"/>
            </w:pPr>
            <w:r>
              <w:rPr>
                <w:lang w:val="en-US"/>
              </w:rPr>
              <w:t>379</w:t>
            </w:r>
            <w:r w:rsidR="00525D89" w:rsidRPr="00525D89">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5D89" w:rsidRPr="00525D89" w:rsidRDefault="005F243E" w:rsidP="00525D89">
            <w:pPr>
              <w:jc w:val="center"/>
            </w:pPr>
            <w:r>
              <w:rPr>
                <w:lang w:val="en-US"/>
              </w:rPr>
              <w:t>309</w:t>
            </w:r>
            <w:r w:rsidR="00525D89" w:rsidRPr="00525D89">
              <w:t>€</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525D89" w:rsidRPr="00525D89" w:rsidRDefault="00525D89" w:rsidP="00525D89"/>
        </w:tc>
      </w:tr>
      <w:tr w:rsidR="005F243E" w:rsidRPr="00525D89" w:rsidTr="005F243E">
        <w:trPr>
          <w:trHeight w:val="315"/>
        </w:trPr>
        <w:tc>
          <w:tcPr>
            <w:tcW w:w="2192" w:type="dxa"/>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5D89" w:rsidRPr="005F243E" w:rsidRDefault="005F243E" w:rsidP="00525D89">
            <w:pPr>
              <w:jc w:val="center"/>
              <w:rPr>
                <w:lang w:val="en-US"/>
              </w:rPr>
            </w:pPr>
            <w:r>
              <w:rPr>
                <w:lang w:val="en-US"/>
              </w:rPr>
              <w:t>Tinos Beach</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5D89" w:rsidRPr="00525D89" w:rsidRDefault="005F243E" w:rsidP="00525D89">
            <w:pPr>
              <w:jc w:val="center"/>
            </w:pPr>
            <w:r>
              <w:rPr>
                <w:lang w:val="en-US"/>
              </w:rPr>
              <w:t>5</w:t>
            </w:r>
            <w:r w:rsidR="00525D89" w:rsidRPr="00525D89">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5D89" w:rsidRPr="00525D89" w:rsidRDefault="00525D89" w:rsidP="00525D89">
            <w:pPr>
              <w:jc w:val="center"/>
            </w:pPr>
            <w:r w:rsidRPr="00525D89">
              <w:t>Πρωινό</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5D89" w:rsidRPr="00525D89" w:rsidRDefault="005F243E" w:rsidP="00525D89">
            <w:pPr>
              <w:jc w:val="center"/>
            </w:pPr>
            <w:r>
              <w:rPr>
                <w:lang w:val="en-US"/>
              </w:rPr>
              <w:t>1.145</w:t>
            </w:r>
            <w:r w:rsidR="00525D89" w:rsidRPr="00525D89">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5D89" w:rsidRPr="00525D89" w:rsidRDefault="005F243E" w:rsidP="00525D89">
            <w:pPr>
              <w:jc w:val="center"/>
            </w:pPr>
            <w:r>
              <w:rPr>
                <w:lang w:val="en-US"/>
              </w:rPr>
              <w:t>865</w:t>
            </w:r>
            <w:r w:rsidR="00525D89" w:rsidRPr="00525D89">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25D89" w:rsidRPr="00525D89" w:rsidRDefault="005F243E" w:rsidP="00525D89">
            <w:pPr>
              <w:jc w:val="center"/>
            </w:pPr>
            <w:r>
              <w:rPr>
                <w:lang w:val="en-US"/>
              </w:rPr>
              <w:t>650</w:t>
            </w:r>
            <w:r w:rsidR="00525D89" w:rsidRPr="00525D89">
              <w:t>€</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525D89" w:rsidRPr="00525D89" w:rsidRDefault="00525D89" w:rsidP="00525D89"/>
        </w:tc>
      </w:tr>
      <w:tr w:rsidR="00525D89" w:rsidRPr="00525D89" w:rsidTr="005F243E">
        <w:trPr>
          <w:trHeight w:val="450"/>
        </w:trPr>
        <w:tc>
          <w:tcPr>
            <w:tcW w:w="9000" w:type="dxa"/>
            <w:gridSpan w:val="7"/>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4E11FB" w:rsidRPr="004E11FB" w:rsidRDefault="004E11FB" w:rsidP="004E11FB">
            <w:pPr>
              <w:rPr>
                <w:b/>
                <w:bCs/>
              </w:rPr>
            </w:pPr>
            <w:r w:rsidRPr="004E11FB">
              <w:rPr>
                <w:b/>
                <w:bCs/>
              </w:rPr>
              <w:t xml:space="preserve">Στη τιμή περιλαμβάνονται: </w:t>
            </w:r>
            <w:r w:rsidRPr="004E11FB">
              <w:rPr>
                <w:bCs/>
              </w:rPr>
              <w:t xml:space="preserve">Επτά(7) διανυκτερεύσεις σε </w:t>
            </w:r>
            <w:proofErr w:type="spellStart"/>
            <w:r w:rsidRPr="004E11FB">
              <w:rPr>
                <w:bCs/>
              </w:rPr>
              <w:t>Pension</w:t>
            </w:r>
            <w:proofErr w:type="spellEnd"/>
            <w:r w:rsidRPr="004E11FB">
              <w:rPr>
                <w:bCs/>
              </w:rPr>
              <w:t xml:space="preserve"> ή σε ξενοδοχεία 3* ή 2*. Πρωινό καθημερινά στον χώρο του ξενοδοχείου (εκτός </w:t>
            </w:r>
            <w:proofErr w:type="spellStart"/>
            <w:r w:rsidRPr="004E11FB">
              <w:rPr>
                <w:bCs/>
              </w:rPr>
              <w:t>Pension</w:t>
            </w:r>
            <w:proofErr w:type="spellEnd"/>
            <w:r w:rsidRPr="004E11FB">
              <w:rPr>
                <w:bCs/>
              </w:rPr>
              <w:t>). Ασφάλεια αστικής ευθύνης. Μετακινήσεις - Ξεναγήσεις-Περιηγήσεις σύμφωνα με το πρόγραμμα. Έμπειρος αρχηγός-συνοδός του γραφείου μας.</w:t>
            </w:r>
          </w:p>
          <w:p w:rsidR="00525D89" w:rsidRPr="00525D89" w:rsidRDefault="004E11FB" w:rsidP="004E11FB">
            <w:pPr>
              <w:rPr>
                <w:b/>
                <w:bCs/>
              </w:rPr>
            </w:pPr>
            <w:r w:rsidRPr="004E11FB">
              <w:rPr>
                <w:b/>
                <w:bCs/>
              </w:rPr>
              <w:t xml:space="preserve">Δεν περιλαμβάνονται:  </w:t>
            </w:r>
            <w:r w:rsidRPr="004E11FB">
              <w:rPr>
                <w:bCs/>
              </w:rPr>
              <w:t xml:space="preserve">Τέλη διαμονής 3.00€ σε </w:t>
            </w:r>
            <w:proofErr w:type="spellStart"/>
            <w:r w:rsidRPr="004E11FB">
              <w:rPr>
                <w:bCs/>
              </w:rPr>
              <w:t>Pension</w:t>
            </w:r>
            <w:proofErr w:type="spellEnd"/>
            <w:r w:rsidRPr="004E11FB">
              <w:rPr>
                <w:bCs/>
              </w:rPr>
              <w:t xml:space="preserve"> &amp; 5.00 σε ξενοδοχείο 2*,3* ανά δωμάτιο, ανά διανυκτέρευση και </w:t>
            </w:r>
            <w:proofErr w:type="spellStart"/>
            <w:r w:rsidRPr="004E11FB">
              <w:rPr>
                <w:bCs/>
              </w:rPr>
              <w:t>πληρωνται</w:t>
            </w:r>
            <w:proofErr w:type="spellEnd"/>
            <w:r w:rsidRPr="004E11FB">
              <w:rPr>
                <w:bCs/>
              </w:rPr>
              <w:t xml:space="preserve"> </w:t>
            </w:r>
            <w:proofErr w:type="spellStart"/>
            <w:r w:rsidRPr="004E11FB">
              <w:rPr>
                <w:bCs/>
              </w:rPr>
              <w:t>κατα</w:t>
            </w:r>
            <w:proofErr w:type="spellEnd"/>
            <w:r w:rsidRPr="004E11FB">
              <w:rPr>
                <w:bCs/>
              </w:rPr>
              <w:t xml:space="preserve"> την </w:t>
            </w:r>
            <w:proofErr w:type="spellStart"/>
            <w:r w:rsidRPr="004E11FB">
              <w:rPr>
                <w:bCs/>
              </w:rPr>
              <w:t>αφιξη</w:t>
            </w:r>
            <w:proofErr w:type="spellEnd"/>
            <w:r w:rsidRPr="004E11FB">
              <w:rPr>
                <w:bCs/>
              </w:rPr>
              <w:t>.. Ότι δεν αναφέρεται στο πρόγραμμα ή αναγράφεται ως προαιρετικό ή προτεινόμενο.</w:t>
            </w:r>
          </w:p>
        </w:tc>
      </w:tr>
      <w:tr w:rsidR="00525D89" w:rsidRPr="00525D89" w:rsidTr="005F243E">
        <w:trPr>
          <w:trHeight w:val="1425"/>
        </w:trPr>
        <w:tc>
          <w:tcPr>
            <w:tcW w:w="9000" w:type="dxa"/>
            <w:gridSpan w:val="7"/>
            <w:vMerge/>
            <w:tcBorders>
              <w:top w:val="single" w:sz="6" w:space="0" w:color="CCCCCC"/>
              <w:left w:val="single" w:sz="12" w:space="0" w:color="000000"/>
              <w:bottom w:val="single" w:sz="12" w:space="0" w:color="000000"/>
              <w:right w:val="single" w:sz="12" w:space="0" w:color="000000"/>
            </w:tcBorders>
            <w:vAlign w:val="center"/>
            <w:hideMark/>
          </w:tcPr>
          <w:p w:rsidR="00525D89" w:rsidRPr="00525D89" w:rsidRDefault="00525D89" w:rsidP="00525D89">
            <w:pPr>
              <w:rPr>
                <w:b/>
                <w:bCs/>
              </w:rPr>
            </w:pPr>
          </w:p>
        </w:tc>
      </w:tr>
    </w:tbl>
    <w:p w:rsidR="00525D89" w:rsidRDefault="00525D89"/>
    <w:sectPr w:rsidR="00525D8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F6149"/>
    <w:multiLevelType w:val="hybridMultilevel"/>
    <w:tmpl w:val="CD3AC2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0BF6500"/>
    <w:multiLevelType w:val="hybridMultilevel"/>
    <w:tmpl w:val="EC9A82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49E"/>
    <w:rsid w:val="004E11FB"/>
    <w:rsid w:val="00525D89"/>
    <w:rsid w:val="005F243E"/>
    <w:rsid w:val="00740210"/>
    <w:rsid w:val="00945BE7"/>
    <w:rsid w:val="00A16D20"/>
    <w:rsid w:val="00A40C2A"/>
    <w:rsid w:val="00B340B4"/>
    <w:rsid w:val="00BF1A96"/>
    <w:rsid w:val="00CB2051"/>
    <w:rsid w:val="00D8049E"/>
    <w:rsid w:val="00F34A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053AB"/>
  <w15:chartTrackingRefBased/>
  <w15:docId w15:val="{3B6C12E0-A21D-4974-BCCF-0DCFF3FD9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0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80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94833">
      <w:bodyDiv w:val="1"/>
      <w:marLeft w:val="0"/>
      <w:marRight w:val="0"/>
      <w:marTop w:val="0"/>
      <w:marBottom w:val="0"/>
      <w:divBdr>
        <w:top w:val="none" w:sz="0" w:space="0" w:color="auto"/>
        <w:left w:val="none" w:sz="0" w:space="0" w:color="auto"/>
        <w:bottom w:val="none" w:sz="0" w:space="0" w:color="auto"/>
        <w:right w:val="none" w:sz="0" w:space="0" w:color="auto"/>
      </w:divBdr>
      <w:divsChild>
        <w:div w:id="2034378739">
          <w:marLeft w:val="0"/>
          <w:marRight w:val="0"/>
          <w:marTop w:val="0"/>
          <w:marBottom w:val="0"/>
          <w:divBdr>
            <w:top w:val="none" w:sz="0" w:space="0" w:color="auto"/>
            <w:left w:val="none" w:sz="0" w:space="0" w:color="auto"/>
            <w:bottom w:val="none" w:sz="0" w:space="0" w:color="auto"/>
            <w:right w:val="none" w:sz="0" w:space="0" w:color="auto"/>
          </w:divBdr>
        </w:div>
      </w:divsChild>
    </w:div>
    <w:div w:id="575672919">
      <w:bodyDiv w:val="1"/>
      <w:marLeft w:val="0"/>
      <w:marRight w:val="0"/>
      <w:marTop w:val="0"/>
      <w:marBottom w:val="0"/>
      <w:divBdr>
        <w:top w:val="none" w:sz="0" w:space="0" w:color="auto"/>
        <w:left w:val="none" w:sz="0" w:space="0" w:color="auto"/>
        <w:bottom w:val="none" w:sz="0" w:space="0" w:color="auto"/>
        <w:right w:val="none" w:sz="0" w:space="0" w:color="auto"/>
      </w:divBdr>
    </w:div>
    <w:div w:id="838882667">
      <w:bodyDiv w:val="1"/>
      <w:marLeft w:val="0"/>
      <w:marRight w:val="0"/>
      <w:marTop w:val="0"/>
      <w:marBottom w:val="0"/>
      <w:divBdr>
        <w:top w:val="none" w:sz="0" w:space="0" w:color="auto"/>
        <w:left w:val="none" w:sz="0" w:space="0" w:color="auto"/>
        <w:bottom w:val="none" w:sz="0" w:space="0" w:color="auto"/>
        <w:right w:val="none" w:sz="0" w:space="0" w:color="auto"/>
      </w:divBdr>
    </w:div>
    <w:div w:id="1405950010">
      <w:bodyDiv w:val="1"/>
      <w:marLeft w:val="0"/>
      <w:marRight w:val="0"/>
      <w:marTop w:val="0"/>
      <w:marBottom w:val="0"/>
      <w:divBdr>
        <w:top w:val="none" w:sz="0" w:space="0" w:color="auto"/>
        <w:left w:val="none" w:sz="0" w:space="0" w:color="auto"/>
        <w:bottom w:val="none" w:sz="0" w:space="0" w:color="auto"/>
        <w:right w:val="none" w:sz="0" w:space="0" w:color="auto"/>
      </w:divBdr>
      <w:divsChild>
        <w:div w:id="1448045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538</Words>
  <Characters>2907</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2023-06-13T12:36:00Z</dcterms:created>
  <dcterms:modified xsi:type="dcterms:W3CDTF">2026-05-22T10:24:00Z</dcterms:modified>
</cp:coreProperties>
</file>